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5F" w:rsidRPr="006B045F" w:rsidRDefault="006B045F" w:rsidP="006B045F">
      <w:pPr>
        <w:spacing w:after="0" w:line="240" w:lineRule="auto"/>
        <w:jc w:val="center"/>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ARAÇ KİRALAMA HİZMETİ ALINACAKTIR</w:t>
      </w:r>
    </w:p>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sz w:val="24"/>
          <w:szCs w:val="24"/>
          <w:lang w:eastAsia="tr-TR"/>
        </w:rPr>
        <w:br/>
        <w:t xml:space="preserve">Treyler (Yarı Römorklu – Çekici) Kiralanması, Hizmet Alımı İşi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6B045F" w:rsidRPr="006B045F" w:rsidTr="006B045F">
        <w:trPr>
          <w:tblCellSpacing w:w="15" w:type="dxa"/>
        </w:trPr>
        <w:tc>
          <w:tcPr>
            <w:tcW w:w="3300" w:type="dxa"/>
            <w:vAlign w:val="center"/>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İKN</w:t>
            </w:r>
          </w:p>
        </w:tc>
        <w:tc>
          <w:tcPr>
            <w:tcW w:w="50" w:type="pct"/>
            <w:vAlign w:val="center"/>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w:t>
            </w:r>
          </w:p>
        </w:tc>
        <w:tc>
          <w:tcPr>
            <w:tcW w:w="0" w:type="auto"/>
            <w:vAlign w:val="center"/>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2019/216494</w:t>
            </w:r>
          </w:p>
        </w:tc>
      </w:tr>
    </w:tbl>
    <w:p w:rsidR="006B045F" w:rsidRPr="006B045F" w:rsidRDefault="006B045F" w:rsidP="006B045F">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44"/>
        <w:gridCol w:w="128"/>
        <w:gridCol w:w="5690"/>
      </w:tblGrid>
      <w:tr w:rsidR="006B045F" w:rsidRPr="006B045F" w:rsidTr="006B045F">
        <w:trPr>
          <w:tblCellSpacing w:w="15" w:type="dxa"/>
        </w:trPr>
        <w:tc>
          <w:tcPr>
            <w:tcW w:w="0" w:type="auto"/>
            <w:gridSpan w:val="3"/>
            <w:vAlign w:val="center"/>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1-İdarenin</w:t>
            </w:r>
          </w:p>
        </w:tc>
      </w:tr>
      <w:tr w:rsidR="006B045F" w:rsidRPr="006B045F" w:rsidTr="006B045F">
        <w:trPr>
          <w:tblCellSpacing w:w="15" w:type="dxa"/>
        </w:trPr>
        <w:tc>
          <w:tcPr>
            <w:tcW w:w="3300" w:type="dxa"/>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a)</w:t>
            </w:r>
            <w:r w:rsidRPr="006B045F">
              <w:rPr>
                <w:rFonts w:ascii="Times New Roman" w:eastAsia="Times New Roman" w:hAnsi="Times New Roman" w:cs="Times New Roman"/>
                <w:sz w:val="24"/>
                <w:szCs w:val="24"/>
                <w:lang w:eastAsia="tr-TR"/>
              </w:rPr>
              <w:t xml:space="preserve"> Adı </w:t>
            </w:r>
          </w:p>
        </w:tc>
        <w:tc>
          <w:tcPr>
            <w:tcW w:w="50" w:type="pct"/>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w:t>
            </w:r>
          </w:p>
        </w:tc>
        <w:tc>
          <w:tcPr>
            <w:tcW w:w="0" w:type="auto"/>
            <w:vAlign w:val="center"/>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ORMAN İŞLETME MÜDÜRLÜĞÜ-VİZE DİĞER ÖZEL BÜTÇELİ KURULUŞLAR ORMAN GENEL MÜDÜRLÜĞÜ</w:t>
            </w:r>
          </w:p>
        </w:tc>
      </w:tr>
      <w:tr w:rsidR="006B045F" w:rsidRPr="006B045F" w:rsidTr="006B045F">
        <w:trPr>
          <w:tblCellSpacing w:w="15" w:type="dxa"/>
        </w:trPr>
        <w:tc>
          <w:tcPr>
            <w:tcW w:w="3300" w:type="dxa"/>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b)</w:t>
            </w:r>
            <w:r w:rsidRPr="006B045F">
              <w:rPr>
                <w:rFonts w:ascii="Times New Roman" w:eastAsia="Times New Roman" w:hAnsi="Times New Roman" w:cs="Times New Roman"/>
                <w:sz w:val="24"/>
                <w:szCs w:val="24"/>
                <w:lang w:eastAsia="tr-TR"/>
              </w:rPr>
              <w:t xml:space="preserve"> Adresi </w:t>
            </w:r>
          </w:p>
        </w:tc>
        <w:tc>
          <w:tcPr>
            <w:tcW w:w="50" w:type="pct"/>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w:t>
            </w:r>
          </w:p>
        </w:tc>
        <w:tc>
          <w:tcPr>
            <w:tcW w:w="0" w:type="auto"/>
            <w:vAlign w:val="center"/>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Devlet Mah. Orman Caddesi No:2 39400 VİZE/KIRKLARELİ</w:t>
            </w:r>
          </w:p>
        </w:tc>
      </w:tr>
      <w:tr w:rsidR="006B045F" w:rsidRPr="006B045F" w:rsidTr="006B045F">
        <w:trPr>
          <w:tblCellSpacing w:w="15" w:type="dxa"/>
        </w:trPr>
        <w:tc>
          <w:tcPr>
            <w:tcW w:w="3300" w:type="dxa"/>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c)</w:t>
            </w:r>
            <w:r w:rsidRPr="006B045F">
              <w:rPr>
                <w:rFonts w:ascii="Times New Roman" w:eastAsia="Times New Roman" w:hAnsi="Times New Roman" w:cs="Times New Roman"/>
                <w:sz w:val="24"/>
                <w:szCs w:val="24"/>
                <w:lang w:eastAsia="tr-TR"/>
              </w:rPr>
              <w:t xml:space="preserve"> Telefon ve faks numarası </w:t>
            </w:r>
          </w:p>
        </w:tc>
        <w:tc>
          <w:tcPr>
            <w:tcW w:w="50" w:type="pct"/>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w:t>
            </w:r>
          </w:p>
        </w:tc>
        <w:tc>
          <w:tcPr>
            <w:tcW w:w="0" w:type="auto"/>
            <w:vAlign w:val="center"/>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proofErr w:type="gramStart"/>
            <w:r w:rsidRPr="006B045F">
              <w:rPr>
                <w:rFonts w:ascii="Times New Roman" w:eastAsia="Times New Roman" w:hAnsi="Times New Roman" w:cs="Times New Roman"/>
                <w:sz w:val="24"/>
                <w:szCs w:val="24"/>
                <w:lang w:eastAsia="tr-TR"/>
              </w:rPr>
              <w:t>2883181084</w:t>
            </w:r>
            <w:proofErr w:type="gramEnd"/>
            <w:r w:rsidRPr="006B045F">
              <w:rPr>
                <w:rFonts w:ascii="Times New Roman" w:eastAsia="Times New Roman" w:hAnsi="Times New Roman" w:cs="Times New Roman"/>
                <w:sz w:val="24"/>
                <w:szCs w:val="24"/>
                <w:lang w:eastAsia="tr-TR"/>
              </w:rPr>
              <w:t xml:space="preserve"> - 2883182012</w:t>
            </w:r>
          </w:p>
        </w:tc>
      </w:tr>
      <w:tr w:rsidR="006B045F" w:rsidRPr="006B045F" w:rsidTr="006B045F">
        <w:trPr>
          <w:tblCellSpacing w:w="15" w:type="dxa"/>
        </w:trPr>
        <w:tc>
          <w:tcPr>
            <w:tcW w:w="3300" w:type="dxa"/>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ç)</w:t>
            </w:r>
            <w:r w:rsidRPr="006B045F">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w:t>
            </w:r>
          </w:p>
        </w:tc>
        <w:tc>
          <w:tcPr>
            <w:tcW w:w="0" w:type="auto"/>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 xml:space="preserve">https://ekap.kik.gov.tr/EKAP/ </w:t>
            </w:r>
          </w:p>
        </w:tc>
      </w:tr>
    </w:tbl>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6B045F" w:rsidRPr="006B045F" w:rsidTr="006B045F">
        <w:trPr>
          <w:tblCellSpacing w:w="15" w:type="dxa"/>
        </w:trPr>
        <w:tc>
          <w:tcPr>
            <w:tcW w:w="3300" w:type="dxa"/>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a)</w:t>
            </w:r>
            <w:r w:rsidRPr="006B045F">
              <w:rPr>
                <w:rFonts w:ascii="Times New Roman" w:eastAsia="Times New Roman" w:hAnsi="Times New Roman" w:cs="Times New Roman"/>
                <w:sz w:val="24"/>
                <w:szCs w:val="24"/>
                <w:lang w:eastAsia="tr-TR"/>
              </w:rPr>
              <w:t xml:space="preserve"> Adı </w:t>
            </w:r>
          </w:p>
        </w:tc>
        <w:tc>
          <w:tcPr>
            <w:tcW w:w="50" w:type="pct"/>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w:t>
            </w:r>
          </w:p>
        </w:tc>
        <w:tc>
          <w:tcPr>
            <w:tcW w:w="0" w:type="auto"/>
            <w:vAlign w:val="center"/>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Treyler (Yarı Römorklu – Çekici) Kiralanması, Hizmet Alımı İşi</w:t>
            </w:r>
          </w:p>
        </w:tc>
      </w:tr>
      <w:tr w:rsidR="006B045F" w:rsidRPr="006B045F" w:rsidTr="006B045F">
        <w:trPr>
          <w:tblCellSpacing w:w="15" w:type="dxa"/>
        </w:trPr>
        <w:tc>
          <w:tcPr>
            <w:tcW w:w="3300" w:type="dxa"/>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b)</w:t>
            </w:r>
            <w:r w:rsidRPr="006B045F">
              <w:rPr>
                <w:rFonts w:ascii="Times New Roman" w:eastAsia="Times New Roman" w:hAnsi="Times New Roman" w:cs="Times New Roman"/>
                <w:sz w:val="24"/>
                <w:szCs w:val="24"/>
                <w:lang w:eastAsia="tr-TR"/>
              </w:rPr>
              <w:t xml:space="preserve"> Niteliği, türü ve miktarı </w:t>
            </w:r>
          </w:p>
        </w:tc>
        <w:tc>
          <w:tcPr>
            <w:tcW w:w="50" w:type="pct"/>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w:t>
            </w:r>
          </w:p>
        </w:tc>
        <w:tc>
          <w:tcPr>
            <w:tcW w:w="0" w:type="auto"/>
            <w:vAlign w:val="center"/>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İşletme Müdürlüğümüzün Yangınla Mücadelede Kullanılan Dozerin Nakli Amacıyla 2019 Yılında 120 Gün Süre İle Sürücüsü İle Birlikte Treyler Kiralanması İşi</w:t>
            </w:r>
            <w:r w:rsidRPr="006B045F">
              <w:rPr>
                <w:rFonts w:ascii="Times New Roman" w:eastAsia="Times New Roman" w:hAnsi="Times New Roman" w:cs="Times New Roman"/>
                <w:sz w:val="24"/>
                <w:szCs w:val="24"/>
                <w:lang w:eastAsia="tr-TR"/>
              </w:rPr>
              <w:br/>
              <w:t xml:space="preserve">Ayrıntılı bilgiye </w:t>
            </w:r>
            <w:proofErr w:type="spellStart"/>
            <w:r w:rsidRPr="006B045F">
              <w:rPr>
                <w:rFonts w:ascii="Times New Roman" w:eastAsia="Times New Roman" w:hAnsi="Times New Roman" w:cs="Times New Roman"/>
                <w:sz w:val="24"/>
                <w:szCs w:val="24"/>
                <w:lang w:eastAsia="tr-TR"/>
              </w:rPr>
              <w:t>EKAP’ta</w:t>
            </w:r>
            <w:proofErr w:type="spellEnd"/>
            <w:r w:rsidRPr="006B045F">
              <w:rPr>
                <w:rFonts w:ascii="Times New Roman" w:eastAsia="Times New Roman" w:hAnsi="Times New Roman" w:cs="Times New Roman"/>
                <w:sz w:val="24"/>
                <w:szCs w:val="24"/>
                <w:lang w:eastAsia="tr-TR"/>
              </w:rPr>
              <w:t xml:space="preserve"> yer alan ihale dokümanı içinde bulunan idari şartnameden ulaşılabilir.</w:t>
            </w:r>
          </w:p>
        </w:tc>
      </w:tr>
      <w:tr w:rsidR="006B045F" w:rsidRPr="006B045F" w:rsidTr="006B045F">
        <w:trPr>
          <w:tblCellSpacing w:w="15" w:type="dxa"/>
        </w:trPr>
        <w:tc>
          <w:tcPr>
            <w:tcW w:w="3300" w:type="dxa"/>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c)</w:t>
            </w:r>
            <w:r w:rsidRPr="006B045F">
              <w:rPr>
                <w:rFonts w:ascii="Times New Roman" w:eastAsia="Times New Roman" w:hAnsi="Times New Roman" w:cs="Times New Roman"/>
                <w:sz w:val="24"/>
                <w:szCs w:val="24"/>
                <w:lang w:eastAsia="tr-TR"/>
              </w:rPr>
              <w:t xml:space="preserve"> Yapılacağı/teslim edileceği yer </w:t>
            </w:r>
          </w:p>
        </w:tc>
        <w:tc>
          <w:tcPr>
            <w:tcW w:w="50" w:type="pct"/>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w:t>
            </w:r>
          </w:p>
        </w:tc>
        <w:tc>
          <w:tcPr>
            <w:tcW w:w="0" w:type="auto"/>
            <w:vAlign w:val="center"/>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İstanbul Orman Bölge Müdürlüğü, Vize Orman İşletme Müdürlüğü Sınırları dahilinde</w:t>
            </w:r>
          </w:p>
        </w:tc>
      </w:tr>
      <w:tr w:rsidR="006B045F" w:rsidRPr="006B045F" w:rsidTr="006B045F">
        <w:trPr>
          <w:tblCellSpacing w:w="15" w:type="dxa"/>
        </w:trPr>
        <w:tc>
          <w:tcPr>
            <w:tcW w:w="3300" w:type="dxa"/>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ç)</w:t>
            </w:r>
            <w:r w:rsidRPr="006B045F">
              <w:rPr>
                <w:rFonts w:ascii="Times New Roman" w:eastAsia="Times New Roman" w:hAnsi="Times New Roman" w:cs="Times New Roman"/>
                <w:sz w:val="24"/>
                <w:szCs w:val="24"/>
                <w:lang w:eastAsia="tr-TR"/>
              </w:rPr>
              <w:t xml:space="preserve"> Süresi/teslim tarihi </w:t>
            </w:r>
          </w:p>
        </w:tc>
        <w:tc>
          <w:tcPr>
            <w:tcW w:w="50" w:type="pct"/>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w:t>
            </w:r>
          </w:p>
        </w:tc>
        <w:tc>
          <w:tcPr>
            <w:tcW w:w="0" w:type="auto"/>
            <w:vAlign w:val="center"/>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İşe başlama tarihinden itibaren 120(yüz yirmi) gündür</w:t>
            </w:r>
          </w:p>
        </w:tc>
      </w:tr>
      <w:tr w:rsidR="006B045F" w:rsidRPr="006B045F" w:rsidTr="006B045F">
        <w:trPr>
          <w:tblCellSpacing w:w="15" w:type="dxa"/>
        </w:trPr>
        <w:tc>
          <w:tcPr>
            <w:tcW w:w="3300" w:type="dxa"/>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d)</w:t>
            </w:r>
            <w:r w:rsidRPr="006B045F">
              <w:rPr>
                <w:rFonts w:ascii="Times New Roman" w:eastAsia="Times New Roman" w:hAnsi="Times New Roman" w:cs="Times New Roman"/>
                <w:sz w:val="24"/>
                <w:szCs w:val="24"/>
                <w:lang w:eastAsia="tr-TR"/>
              </w:rPr>
              <w:t xml:space="preserve"> İşe başlama tarihi </w:t>
            </w:r>
          </w:p>
        </w:tc>
        <w:tc>
          <w:tcPr>
            <w:tcW w:w="50" w:type="pct"/>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w:t>
            </w:r>
          </w:p>
        </w:tc>
        <w:tc>
          <w:tcPr>
            <w:tcW w:w="0" w:type="auto"/>
            <w:vAlign w:val="center"/>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 xml:space="preserve">Sözleşmenin imzalandığı tarihten itibaren 7 gün içinde işe başlanacaktır. </w:t>
            </w:r>
          </w:p>
        </w:tc>
      </w:tr>
    </w:tbl>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tblPr>
      <w:tblGrid>
        <w:gridCol w:w="6372"/>
        <w:gridCol w:w="128"/>
        <w:gridCol w:w="2662"/>
      </w:tblGrid>
      <w:tr w:rsidR="006B045F" w:rsidRPr="006B045F" w:rsidTr="006B045F">
        <w:trPr>
          <w:tblCellSpacing w:w="15" w:type="dxa"/>
        </w:trPr>
        <w:tc>
          <w:tcPr>
            <w:tcW w:w="3300" w:type="dxa"/>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a)</w:t>
            </w:r>
            <w:r w:rsidRPr="006B045F">
              <w:rPr>
                <w:rFonts w:ascii="Times New Roman" w:eastAsia="Times New Roman" w:hAnsi="Times New Roman" w:cs="Times New Roman"/>
                <w:sz w:val="24"/>
                <w:szCs w:val="24"/>
                <w:lang w:eastAsia="tr-TR"/>
              </w:rPr>
              <w:t xml:space="preserve"> İhale (son teklif verme) tarih ve saati </w:t>
            </w:r>
          </w:p>
        </w:tc>
        <w:tc>
          <w:tcPr>
            <w:tcW w:w="50" w:type="pct"/>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w:t>
            </w:r>
          </w:p>
        </w:tc>
        <w:tc>
          <w:tcPr>
            <w:tcW w:w="0" w:type="auto"/>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 xml:space="preserve">20.05.2019 - </w:t>
            </w:r>
            <w:proofErr w:type="gramStart"/>
            <w:r w:rsidRPr="006B045F">
              <w:rPr>
                <w:rFonts w:ascii="Times New Roman" w:eastAsia="Times New Roman" w:hAnsi="Times New Roman" w:cs="Times New Roman"/>
                <w:sz w:val="24"/>
                <w:szCs w:val="24"/>
                <w:lang w:eastAsia="tr-TR"/>
              </w:rPr>
              <w:t>14:00</w:t>
            </w:r>
            <w:proofErr w:type="gramEnd"/>
          </w:p>
        </w:tc>
      </w:tr>
      <w:tr w:rsidR="006B045F" w:rsidRPr="006B045F" w:rsidTr="006B045F">
        <w:trPr>
          <w:tblCellSpacing w:w="15" w:type="dxa"/>
        </w:trPr>
        <w:tc>
          <w:tcPr>
            <w:tcW w:w="0" w:type="auto"/>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b)</w:t>
            </w:r>
            <w:r w:rsidRPr="006B045F">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w:t>
            </w:r>
          </w:p>
        </w:tc>
        <w:tc>
          <w:tcPr>
            <w:tcW w:w="0" w:type="auto"/>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 xml:space="preserve">Vize Orman İşletme Müdürlüğü, 1 </w:t>
            </w:r>
            <w:proofErr w:type="spellStart"/>
            <w:r w:rsidRPr="006B045F">
              <w:rPr>
                <w:rFonts w:ascii="Times New Roman" w:eastAsia="Times New Roman" w:hAnsi="Times New Roman" w:cs="Times New Roman"/>
                <w:sz w:val="24"/>
                <w:szCs w:val="24"/>
                <w:lang w:eastAsia="tr-TR"/>
              </w:rPr>
              <w:t>Nolu</w:t>
            </w:r>
            <w:proofErr w:type="spellEnd"/>
            <w:r w:rsidRPr="006B045F">
              <w:rPr>
                <w:rFonts w:ascii="Times New Roman" w:eastAsia="Times New Roman" w:hAnsi="Times New Roman" w:cs="Times New Roman"/>
                <w:sz w:val="24"/>
                <w:szCs w:val="24"/>
                <w:lang w:eastAsia="tr-TR"/>
              </w:rPr>
              <w:t xml:space="preserve"> İdare Binası, Toplantı Salonu, Devlet Mahallesi, Orman Caddesi, No:2 Vize / KIRKLARELİ</w:t>
            </w:r>
          </w:p>
        </w:tc>
      </w:tr>
    </w:tbl>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6B045F">
        <w:rPr>
          <w:rFonts w:ascii="Times New Roman" w:eastAsia="Times New Roman" w:hAnsi="Times New Roman" w:cs="Times New Roman"/>
          <w:sz w:val="24"/>
          <w:szCs w:val="24"/>
          <w:lang w:eastAsia="tr-TR"/>
        </w:rPr>
        <w:br/>
      </w:r>
      <w:proofErr w:type="gramStart"/>
      <w:r w:rsidRPr="006B045F">
        <w:rPr>
          <w:rFonts w:ascii="Times New Roman" w:eastAsia="Times New Roman" w:hAnsi="Times New Roman" w:cs="Times New Roman"/>
          <w:b/>
          <w:bCs/>
          <w:sz w:val="24"/>
          <w:szCs w:val="24"/>
          <w:lang w:eastAsia="tr-TR"/>
        </w:rPr>
        <w:t>4.1</w:t>
      </w:r>
      <w:proofErr w:type="gramEnd"/>
      <w:r w:rsidRPr="006B045F">
        <w:rPr>
          <w:rFonts w:ascii="Times New Roman" w:eastAsia="Times New Roman" w:hAnsi="Times New Roman" w:cs="Times New Roman"/>
          <w:b/>
          <w:bCs/>
          <w:sz w:val="24"/>
          <w:szCs w:val="24"/>
          <w:lang w:eastAsia="tr-TR"/>
        </w:rPr>
        <w:t>.</w:t>
      </w:r>
      <w:r w:rsidRPr="006B045F">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6B045F">
        <w:rPr>
          <w:rFonts w:ascii="Times New Roman" w:eastAsia="Times New Roman" w:hAnsi="Times New Roman" w:cs="Times New Roman"/>
          <w:sz w:val="24"/>
          <w:szCs w:val="24"/>
          <w:lang w:eastAsia="tr-TR"/>
        </w:rPr>
        <w:br/>
      </w:r>
      <w:proofErr w:type="gramStart"/>
      <w:r w:rsidRPr="006B045F">
        <w:rPr>
          <w:rFonts w:ascii="Times New Roman" w:eastAsia="Times New Roman" w:hAnsi="Times New Roman" w:cs="Times New Roman"/>
          <w:b/>
          <w:bCs/>
          <w:sz w:val="24"/>
          <w:szCs w:val="24"/>
          <w:lang w:eastAsia="tr-TR"/>
        </w:rPr>
        <w:t>4.1.2.</w:t>
      </w:r>
      <w:r w:rsidRPr="006B045F">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t>4.1.2.1.</w:t>
      </w:r>
      <w:r w:rsidRPr="006B045F">
        <w:rPr>
          <w:rFonts w:ascii="Times New Roman" w:eastAsia="Times New Roman" w:hAnsi="Times New Roman" w:cs="Times New Roman"/>
          <w:sz w:val="24"/>
          <w:szCs w:val="24"/>
          <w:lang w:eastAsia="tr-TR"/>
        </w:rPr>
        <w:t xml:space="preserve"> Gerçek kişi olması halinde, noter tasdikli imza beyannamesi bilgileri, </w:t>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lastRenderedPageBreak/>
        <w:t>4.1.2.2.</w:t>
      </w:r>
      <w:r w:rsidRPr="006B045F">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t>4.1.3.</w:t>
      </w:r>
      <w:r w:rsidRPr="006B045F">
        <w:rPr>
          <w:rFonts w:ascii="Times New Roman" w:eastAsia="Times New Roman" w:hAnsi="Times New Roman" w:cs="Times New Roman"/>
          <w:sz w:val="24"/>
          <w:szCs w:val="24"/>
          <w:lang w:eastAsia="tr-TR"/>
        </w:rPr>
        <w:t xml:space="preserve"> Şekli ve içeriği İdari Şartnamede belirlenen teklif mektubu. </w:t>
      </w:r>
      <w:proofErr w:type="gramEnd"/>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t>4.1.4.</w:t>
      </w:r>
      <w:r w:rsidRPr="006B045F">
        <w:rPr>
          <w:rFonts w:ascii="Times New Roman" w:eastAsia="Times New Roman" w:hAnsi="Times New Roman" w:cs="Times New Roman"/>
          <w:sz w:val="24"/>
          <w:szCs w:val="24"/>
          <w:lang w:eastAsia="tr-TR"/>
        </w:rPr>
        <w:t xml:space="preserve"> Şekli ve içeriği İdari Şartnamede belirlenen geçici teminat bilgileri. </w:t>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t>4.1.5</w:t>
      </w:r>
      <w:r w:rsidRPr="006B045F">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9162"/>
      </w:tblGrid>
      <w:tr w:rsidR="006B045F" w:rsidRPr="006B045F" w:rsidTr="006B045F">
        <w:trPr>
          <w:tblCellSpacing w:w="15" w:type="dxa"/>
        </w:trPr>
        <w:tc>
          <w:tcPr>
            <w:tcW w:w="0" w:type="auto"/>
            <w:vAlign w:val="center"/>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6B045F" w:rsidRPr="006B045F" w:rsidTr="006B045F">
        <w:trPr>
          <w:tblCellSpacing w:w="15" w:type="dxa"/>
        </w:trPr>
        <w:tc>
          <w:tcPr>
            <w:tcW w:w="0" w:type="auto"/>
            <w:vAlign w:val="center"/>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İdare tarafından ekonomik ve mali yeterliğe ilişkin kriter belirtilmemiştir.</w:t>
            </w:r>
          </w:p>
        </w:tc>
      </w:tr>
    </w:tbl>
    <w:p w:rsidR="006B045F" w:rsidRPr="006B045F" w:rsidRDefault="006B045F" w:rsidP="006B045F">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6B045F" w:rsidRPr="006B045F" w:rsidTr="006B045F">
        <w:trPr>
          <w:tblCellSpacing w:w="15" w:type="dxa"/>
        </w:trPr>
        <w:tc>
          <w:tcPr>
            <w:tcW w:w="0" w:type="auto"/>
            <w:vAlign w:val="center"/>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6B045F" w:rsidRPr="006B045F" w:rsidTr="006B045F">
        <w:trPr>
          <w:tblCellSpacing w:w="15" w:type="dxa"/>
        </w:trPr>
        <w:tc>
          <w:tcPr>
            <w:tcW w:w="0" w:type="auto"/>
            <w:vAlign w:val="center"/>
            <w:hideMark/>
          </w:tcPr>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İdare tarafından mesleki ve teknik yeterliğe ilişkin kriter belirtilmemiştir.</w:t>
            </w:r>
          </w:p>
        </w:tc>
      </w:tr>
    </w:tbl>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t>5.</w:t>
      </w:r>
      <w:r w:rsidRPr="006B045F">
        <w:rPr>
          <w:rFonts w:ascii="Times New Roman" w:eastAsia="Times New Roman" w:hAnsi="Times New Roman" w:cs="Times New Roman"/>
          <w:sz w:val="24"/>
          <w:szCs w:val="24"/>
          <w:lang w:eastAsia="tr-TR"/>
        </w:rPr>
        <w:t xml:space="preserve"> Ekonomik açıdan en avantajlı teklif sadece fiyat esasına göre belirlenecektir. </w:t>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t>6.</w:t>
      </w:r>
      <w:r w:rsidRPr="006B045F">
        <w:rPr>
          <w:rFonts w:ascii="Times New Roman" w:eastAsia="Times New Roman" w:hAnsi="Times New Roman" w:cs="Times New Roman"/>
          <w:sz w:val="24"/>
          <w:szCs w:val="24"/>
          <w:lang w:eastAsia="tr-TR"/>
        </w:rPr>
        <w:t xml:space="preserve"> İhaleye sadece yerli istekliler katılabilecektir. </w:t>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t>7.</w:t>
      </w:r>
      <w:r w:rsidRPr="006B045F">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t>8.</w:t>
      </w:r>
      <w:r w:rsidRPr="006B045F">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t>9.</w:t>
      </w:r>
      <w:r w:rsidRPr="006B045F">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t>10.</w:t>
      </w:r>
      <w:r w:rsidRPr="006B045F">
        <w:rPr>
          <w:rFonts w:ascii="Times New Roman" w:eastAsia="Times New Roman" w:hAnsi="Times New Roman" w:cs="Times New Roman"/>
          <w:sz w:val="24"/>
          <w:szCs w:val="24"/>
          <w:lang w:eastAsia="tr-TR"/>
        </w:rPr>
        <w:t xml:space="preserve"> Bu ihalede, işin tamamı için teklif verilecektir. </w:t>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t>11.</w:t>
      </w:r>
      <w:r w:rsidRPr="006B045F">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t>12.</w:t>
      </w:r>
      <w:r w:rsidRPr="006B045F">
        <w:rPr>
          <w:rFonts w:ascii="Times New Roman" w:eastAsia="Times New Roman" w:hAnsi="Times New Roman" w:cs="Times New Roman"/>
          <w:sz w:val="24"/>
          <w:szCs w:val="24"/>
          <w:lang w:eastAsia="tr-TR"/>
        </w:rPr>
        <w:t xml:space="preserve"> Bu ihalede elektronik eksiltme yapılmayacaktır. </w:t>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t>13.</w:t>
      </w:r>
      <w:r w:rsidRPr="006B045F">
        <w:rPr>
          <w:rFonts w:ascii="Times New Roman" w:eastAsia="Times New Roman" w:hAnsi="Times New Roman" w:cs="Times New Roman"/>
          <w:sz w:val="24"/>
          <w:szCs w:val="24"/>
          <w:lang w:eastAsia="tr-TR"/>
        </w:rPr>
        <w:t xml:space="preserve"> Verilen tekliflerin geçerlilik süresi, ihale tarihinden itibaren 120 (yüz yirmi) takvim günüdür. </w:t>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t>14.</w:t>
      </w:r>
      <w:r w:rsidRPr="006B045F">
        <w:rPr>
          <w:rFonts w:ascii="Times New Roman" w:eastAsia="Times New Roman" w:hAnsi="Times New Roman" w:cs="Times New Roman"/>
          <w:sz w:val="24"/>
          <w:szCs w:val="24"/>
          <w:lang w:eastAsia="tr-TR"/>
        </w:rPr>
        <w:t>Konsorsiyum olarak ihaleye teklif verilemez.</w:t>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sz w:val="24"/>
          <w:szCs w:val="24"/>
          <w:lang w:eastAsia="tr-TR"/>
        </w:rPr>
        <w:br/>
      </w:r>
      <w:r w:rsidRPr="006B045F">
        <w:rPr>
          <w:rFonts w:ascii="Times New Roman" w:eastAsia="Times New Roman" w:hAnsi="Times New Roman" w:cs="Times New Roman"/>
          <w:b/>
          <w:bCs/>
          <w:sz w:val="24"/>
          <w:szCs w:val="24"/>
          <w:lang w:eastAsia="tr-TR"/>
        </w:rPr>
        <w:t>15. Diğer hususlar:</w:t>
      </w:r>
    </w:p>
    <w:p w:rsidR="006B045F" w:rsidRPr="006B045F" w:rsidRDefault="006B045F" w:rsidP="006B045F">
      <w:pPr>
        <w:spacing w:after="0" w:line="240" w:lineRule="auto"/>
        <w:rPr>
          <w:rFonts w:ascii="Times New Roman" w:eastAsia="Times New Roman" w:hAnsi="Times New Roman" w:cs="Times New Roman"/>
          <w:sz w:val="24"/>
          <w:szCs w:val="24"/>
          <w:lang w:eastAsia="tr-TR"/>
        </w:rPr>
      </w:pPr>
      <w:r w:rsidRPr="006B045F">
        <w:rPr>
          <w:rFonts w:ascii="Times New Roman" w:eastAsia="Times New Roman" w:hAnsi="Times New Roman" w:cs="Times New Roman"/>
          <w:sz w:val="24"/>
          <w:szCs w:val="24"/>
          <w:lang w:eastAsia="tr-TR"/>
        </w:rPr>
        <w:t>İhalede Uygulanacak Sınır Değer Katsayısı (R) : Diğer Hizmetler/0,80</w:t>
      </w:r>
      <w:r w:rsidRPr="006B045F">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801161" w:rsidRDefault="00801161"/>
    <w:sectPr w:rsidR="00801161" w:rsidSect="006B045F">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045F"/>
    <w:rsid w:val="006B045F"/>
    <w:rsid w:val="008011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6B045F"/>
  </w:style>
  <w:style w:type="character" w:customStyle="1" w:styleId="idarebilgi">
    <w:name w:val="idarebilgi"/>
    <w:basedOn w:val="VarsaylanParagrafYazTipi"/>
    <w:rsid w:val="006B045F"/>
  </w:style>
  <w:style w:type="character" w:customStyle="1" w:styleId="ilanbaslik">
    <w:name w:val="ilanbaslik"/>
    <w:basedOn w:val="VarsaylanParagrafYazTipi"/>
    <w:rsid w:val="006B045F"/>
  </w:style>
</w:styles>
</file>

<file path=word/webSettings.xml><?xml version="1.0" encoding="utf-8"?>
<w:webSettings xmlns:r="http://schemas.openxmlformats.org/officeDocument/2006/relationships" xmlns:w="http://schemas.openxmlformats.org/wordprocessingml/2006/main">
  <w:divs>
    <w:div w:id="558983155">
      <w:bodyDiv w:val="1"/>
      <w:marLeft w:val="0"/>
      <w:marRight w:val="0"/>
      <w:marTop w:val="0"/>
      <w:marBottom w:val="0"/>
      <w:divBdr>
        <w:top w:val="none" w:sz="0" w:space="0" w:color="auto"/>
        <w:left w:val="none" w:sz="0" w:space="0" w:color="auto"/>
        <w:bottom w:val="none" w:sz="0" w:space="0" w:color="auto"/>
        <w:right w:val="none" w:sz="0" w:space="0" w:color="auto"/>
      </w:divBdr>
      <w:divsChild>
        <w:div w:id="883758093">
          <w:marLeft w:val="0"/>
          <w:marRight w:val="0"/>
          <w:marTop w:val="0"/>
          <w:marBottom w:val="0"/>
          <w:divBdr>
            <w:top w:val="none" w:sz="0" w:space="0" w:color="auto"/>
            <w:left w:val="none" w:sz="0" w:space="0" w:color="auto"/>
            <w:bottom w:val="none" w:sz="0" w:space="0" w:color="auto"/>
            <w:right w:val="none" w:sz="0" w:space="0" w:color="auto"/>
          </w:divBdr>
        </w:div>
        <w:div w:id="1062678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ozkan</cp:lastModifiedBy>
  <cp:revision>2</cp:revision>
  <cp:lastPrinted>2019-05-08T10:06:00Z</cp:lastPrinted>
  <dcterms:created xsi:type="dcterms:W3CDTF">2019-05-08T10:06:00Z</dcterms:created>
  <dcterms:modified xsi:type="dcterms:W3CDTF">2019-05-08T10:06:00Z</dcterms:modified>
</cp:coreProperties>
</file>